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3B136" w14:textId="66FB88FE" w:rsidR="00815FCF" w:rsidRDefault="00E3165F" w:rsidP="00815FCF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Ubbeston</w:t>
      </w:r>
      <w:bookmarkStart w:id="0" w:name="_GoBack"/>
      <w:bookmarkEnd w:id="0"/>
      <w:r w:rsidR="00BF0ABC" w:rsidRPr="00BF0ABC">
        <w:rPr>
          <w:rFonts w:eastAsia="Times New Roman" w:cs="Arial"/>
          <w:b/>
          <w:sz w:val="24"/>
          <w:szCs w:val="24"/>
        </w:rPr>
        <w:t xml:space="preserve"> Parish Council</w:t>
      </w:r>
    </w:p>
    <w:p w14:paraId="7A0C25A0" w14:textId="77777777" w:rsidR="00BF0ABC" w:rsidRPr="00BF0ABC" w:rsidRDefault="00BF0ABC" w:rsidP="00815FCF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636EED0E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BF3571">
        <w:rPr>
          <w:rFonts w:eastAsia="Times New Roman" w:cs="Arial"/>
          <w:b/>
          <w:szCs w:val="21"/>
        </w:rPr>
        <w:t>9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5"/>
        <w:gridCol w:w="576"/>
      </w:tblGrid>
      <w:tr w:rsidR="00815FCF" w:rsidRPr="00D06620" w14:paraId="71AFFCED" w14:textId="77777777" w:rsidTr="00BF0ABC">
        <w:tc>
          <w:tcPr>
            <w:tcW w:w="9776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255" w:type="dxa"/>
          </w:tcPr>
          <w:p w14:paraId="04ACBBDF" w14:textId="7E9C1A6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</w:p>
        </w:tc>
      </w:tr>
      <w:tr w:rsidR="00815FCF" w:rsidRPr="00D06620" w14:paraId="103019AE" w14:textId="77777777" w:rsidTr="00BF0ABC">
        <w:tc>
          <w:tcPr>
            <w:tcW w:w="9776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73D96E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</w:t>
            </w:r>
            <w:r w:rsidR="00BF0ABC">
              <w:rPr>
                <w:rFonts w:eastAsia="Times New Roman" w:cs="Arial"/>
                <w:b/>
                <w:sz w:val="18"/>
                <w:szCs w:val="18"/>
              </w:rPr>
              <w:t>Friday</w:t>
            </w:r>
            <w:proofErr w:type="spellEnd"/>
            <w:r w:rsidR="00BF0ABC">
              <w:rPr>
                <w:rFonts w:eastAsia="Times New Roman" w:cs="Arial"/>
                <w:b/>
                <w:sz w:val="18"/>
                <w:szCs w:val="18"/>
              </w:rPr>
              <w:t xml:space="preserve"> 14</w:t>
            </w:r>
            <w:r w:rsidR="00BF0ABC" w:rsidRPr="00BF0ABC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BF0ABC">
              <w:rPr>
                <w:rFonts w:eastAsia="Times New Roman" w:cs="Arial"/>
                <w:b/>
                <w:sz w:val="18"/>
                <w:szCs w:val="18"/>
              </w:rPr>
              <w:t xml:space="preserve"> June 2019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6F0FE2F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75FD93AA" w:rsidR="00815FCF" w:rsidRPr="00D06620" w:rsidRDefault="00815FCF" w:rsidP="00BF0AB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F0ABC">
              <w:rPr>
                <w:rFonts w:eastAsia="Times New Roman" w:cs="Arial"/>
                <w:sz w:val="18"/>
                <w:szCs w:val="18"/>
              </w:rPr>
              <w:t>Julie Collett Clerk &amp; RFO 01986 798258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5AC753C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Monday 17 June 2019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60E6169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</w:t>
            </w: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 xml:space="preserve">on  </w:t>
            </w:r>
            <w:r w:rsidR="003F371A">
              <w:rPr>
                <w:rFonts w:eastAsia="Times New Roman" w:cs="Arial"/>
                <w:sz w:val="18"/>
                <w:szCs w:val="18"/>
              </w:rPr>
              <w:t>_</w:t>
            </w:r>
            <w:proofErr w:type="gramEnd"/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Friday 26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745EF9D7" w14:textId="6EDB98E9" w:rsidR="00D5498D" w:rsidRPr="00AF05D5" w:rsidRDefault="00815FCF" w:rsidP="00BF0AB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</w:p>
          <w:p w14:paraId="7AA3AC41" w14:textId="798614A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="00BF0ABC">
              <w:rPr>
                <w:rFonts w:eastAsia="Times New Roman" w:cs="Arial"/>
                <w:b/>
                <w:sz w:val="18"/>
                <w:szCs w:val="18"/>
              </w:rPr>
              <w:t xml:space="preserve">Julie Collett Bridge Cottage, </w:t>
            </w:r>
            <w:proofErr w:type="spellStart"/>
            <w:r w:rsidR="00BF0ABC">
              <w:rPr>
                <w:rFonts w:eastAsia="Times New Roman" w:cs="Arial"/>
                <w:b/>
                <w:sz w:val="18"/>
                <w:szCs w:val="18"/>
              </w:rPr>
              <w:t>Huntingfield</w:t>
            </w:r>
            <w:proofErr w:type="spellEnd"/>
            <w:r w:rsidR="00BF0ABC">
              <w:rPr>
                <w:rFonts w:eastAsia="Times New Roman" w:cs="Arial"/>
                <w:b/>
                <w:sz w:val="18"/>
                <w:szCs w:val="18"/>
              </w:rPr>
              <w:t>, Halesworth, Suffolk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5318EF2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2055D8B1" w14:textId="77777777" w:rsidR="00815FCF" w:rsidRDefault="00815FCF" w:rsidP="00BF0ABC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A4CC3"/>
    <w:rsid w:val="000C5FE8"/>
    <w:rsid w:val="00270726"/>
    <w:rsid w:val="00385A74"/>
    <w:rsid w:val="003F371A"/>
    <w:rsid w:val="00414553"/>
    <w:rsid w:val="00500F4D"/>
    <w:rsid w:val="0050557D"/>
    <w:rsid w:val="005A520D"/>
    <w:rsid w:val="006074C4"/>
    <w:rsid w:val="00632821"/>
    <w:rsid w:val="00805A33"/>
    <w:rsid w:val="00815FCF"/>
    <w:rsid w:val="00921065"/>
    <w:rsid w:val="009839C9"/>
    <w:rsid w:val="00B53912"/>
    <w:rsid w:val="00BF0ABC"/>
    <w:rsid w:val="00BF3571"/>
    <w:rsid w:val="00C551EB"/>
    <w:rsid w:val="00C644E5"/>
    <w:rsid w:val="00CA674A"/>
    <w:rsid w:val="00D5498D"/>
    <w:rsid w:val="00E3165F"/>
    <w:rsid w:val="00E70583"/>
    <w:rsid w:val="00ED40C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User</cp:lastModifiedBy>
  <cp:revision>2</cp:revision>
  <dcterms:created xsi:type="dcterms:W3CDTF">2019-05-30T18:08:00Z</dcterms:created>
  <dcterms:modified xsi:type="dcterms:W3CDTF">2019-05-30T18:08:00Z</dcterms:modified>
</cp:coreProperties>
</file>